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56" w:rsidRPr="00E01456" w:rsidRDefault="00E01456">
      <w:pPr>
        <w:rPr>
          <w:sz w:val="16"/>
          <w:szCs w:val="16"/>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E01456">
        <w:rPr>
          <w:sz w:val="16"/>
          <w:szCs w:val="16"/>
        </w:rPr>
        <w:t xml:space="preserve">        22</w:t>
      </w:r>
    </w:p>
    <w:p w:rsidR="00E01456" w:rsidRDefault="00E01456">
      <w:pPr>
        <w:rPr>
          <w:b/>
          <w:sz w:val="28"/>
          <w:szCs w:val="28"/>
        </w:rPr>
      </w:pPr>
    </w:p>
    <w:p w:rsidR="006767E2" w:rsidRPr="004E4136" w:rsidRDefault="004E4136">
      <w:pPr>
        <w:rPr>
          <w:b/>
          <w:sz w:val="28"/>
          <w:szCs w:val="28"/>
        </w:rPr>
      </w:pPr>
      <w:r w:rsidRPr="004E4136">
        <w:rPr>
          <w:b/>
          <w:sz w:val="28"/>
          <w:szCs w:val="28"/>
        </w:rPr>
        <w:t>FREIGHTMAN</w:t>
      </w:r>
    </w:p>
    <w:p w:rsidR="004E4136" w:rsidRDefault="004E4136"/>
    <w:p w:rsidR="004E4136" w:rsidRDefault="004E4136">
      <w:r>
        <w:t>Leif Lund anställ</w:t>
      </w:r>
      <w:r w:rsidR="00CE328D">
        <w:t>de</w:t>
      </w:r>
      <w:r>
        <w:t>s 1963 på den anrika s</w:t>
      </w:r>
      <w:r w:rsidR="00FA3FA8">
        <w:t>keppsmäklerifirman AB Carl Lundv</w:t>
      </w:r>
      <w:r>
        <w:t>all.</w:t>
      </w:r>
      <w:r w:rsidR="00AC6AF9">
        <w:t xml:space="preserve"> Företaget grundades av</w:t>
      </w:r>
      <w:r w:rsidR="00CB77B6">
        <w:t xml:space="preserve"> Carl L</w:t>
      </w:r>
      <w:r w:rsidR="00FA3FA8">
        <w:t>undv</w:t>
      </w:r>
      <w:r w:rsidR="00FC0276">
        <w:t>all</w:t>
      </w:r>
      <w:r w:rsidR="00AC6AF9">
        <w:t>, som</w:t>
      </w:r>
      <w:r w:rsidR="00FC0276">
        <w:t xml:space="preserve"> var den mäklare som på 3</w:t>
      </w:r>
      <w:r w:rsidR="00CB77B6">
        <w:t>0-talet</w:t>
      </w:r>
      <w:r w:rsidR="006166F8">
        <w:t xml:space="preserve"> </w:t>
      </w:r>
      <w:r w:rsidR="00CB77B6">
        <w:t xml:space="preserve">fixerade 10 års kontrakt med Bethlehem Steel och </w:t>
      </w:r>
      <w:proofErr w:type="spellStart"/>
      <w:r w:rsidR="00CB77B6">
        <w:t>bla</w:t>
      </w:r>
      <w:proofErr w:type="spellEnd"/>
      <w:r w:rsidR="00FC0276">
        <w:t xml:space="preserve"> Broströms</w:t>
      </w:r>
      <w:r w:rsidR="00DC0D45">
        <w:t xml:space="preserve"> </w:t>
      </w:r>
      <w:r w:rsidR="00AC6AF9">
        <w:t>”</w:t>
      </w:r>
      <w:proofErr w:type="spellStart"/>
      <w:r w:rsidR="00CB77B6">
        <w:t>Atland</w:t>
      </w:r>
      <w:proofErr w:type="spellEnd"/>
      <w:r w:rsidR="00AC6AF9">
        <w:t>”</w:t>
      </w:r>
      <w:r w:rsidR="00CB77B6">
        <w:t xml:space="preserve">.  </w:t>
      </w:r>
      <w:r w:rsidR="00AC6AF9">
        <w:t>Lundwalls är på 60-talet ägt av det då stora spedi</w:t>
      </w:r>
      <w:r w:rsidR="00FA3FA8">
        <w:t>tions</w:t>
      </w:r>
      <w:r>
        <w:t xml:space="preserve">firman Carl R Johansson, också benämnt </w:t>
      </w:r>
      <w:proofErr w:type="spellStart"/>
      <w:r>
        <w:t>Carlerr</w:t>
      </w:r>
      <w:proofErr w:type="spellEnd"/>
      <w:r>
        <w:t xml:space="preserve">. </w:t>
      </w:r>
      <w:proofErr w:type="spellStart"/>
      <w:r>
        <w:t>Carlerr</w:t>
      </w:r>
      <w:proofErr w:type="spellEnd"/>
      <w:r>
        <w:t xml:space="preserve"> i sin tur ägt </w:t>
      </w:r>
      <w:r w:rsidR="00FA3FA8">
        <w:t>av den småländske speditören</w:t>
      </w:r>
      <w:r>
        <w:t xml:space="preserve"> Erik Pe</w:t>
      </w:r>
      <w:r w:rsidR="003F7603">
        <w:t>h</w:t>
      </w:r>
      <w:r>
        <w:t>rsson, med sin tyngdpunkt</w:t>
      </w:r>
      <w:r w:rsidR="003F7603">
        <w:t xml:space="preserve"> förlagd på befraktning av skog</w:t>
      </w:r>
      <w:r>
        <w:t>sprodukter inom närsjöfart. Pe</w:t>
      </w:r>
      <w:r w:rsidR="003F7603">
        <w:t>h</w:t>
      </w:r>
      <w:r>
        <w:t xml:space="preserve">rsson var på denna tid en av sin tids största i sitt gebit. </w:t>
      </w:r>
    </w:p>
    <w:p w:rsidR="00CB77B6" w:rsidRDefault="00FA3FA8">
      <w:r>
        <w:t>På Carl Lundv</w:t>
      </w:r>
      <w:r w:rsidR="004E4136">
        <w:t xml:space="preserve">all fanns utöver Leif, Pelle Skoglund, Lennart </w:t>
      </w:r>
      <w:proofErr w:type="spellStart"/>
      <w:r w:rsidR="004E4136">
        <w:t>Sörborn</w:t>
      </w:r>
      <w:proofErr w:type="spellEnd"/>
      <w:r w:rsidR="004E4136">
        <w:t>, Hasse Olofsson, John</w:t>
      </w:r>
      <w:r>
        <w:t xml:space="preserve"> White, Lars Jönsson, Fritz </w:t>
      </w:r>
      <w:proofErr w:type="spellStart"/>
      <w:r>
        <w:t>Lut</w:t>
      </w:r>
      <w:r w:rsidR="004E4136">
        <w:t>mers</w:t>
      </w:r>
      <w:proofErr w:type="spellEnd"/>
      <w:r w:rsidR="004E4136">
        <w:t xml:space="preserve"> och Elsa Johansson.  Detta var på stencilmaskinernas, cigarettrökens och telegrafins tid. </w:t>
      </w:r>
      <w:r w:rsidR="009E065E">
        <w:t>Detta var också formalismens tidevarv.</w:t>
      </w:r>
    </w:p>
    <w:p w:rsidR="009E065E" w:rsidRDefault="00432F06">
      <w:r>
        <w:t xml:space="preserve">Man var exempelvis inte Du med varandra, utan man titulerade varandra med herr, fru eller fröken följt av efternamnet. </w:t>
      </w:r>
      <w:r w:rsidR="009E065E">
        <w:t>Det var också viktigt vem som lade bort titlarna med vem. En yngre kunde inte lägga bort titlarna med en äldre person hur som helst. Följande konversation kunde utspinna sig:</w:t>
      </w:r>
    </w:p>
    <w:p w:rsidR="009E065E" w:rsidRPr="009E065E" w:rsidRDefault="009E065E">
      <w:pPr>
        <w:rPr>
          <w:i/>
        </w:rPr>
      </w:pPr>
      <w:r w:rsidRPr="009E065E">
        <w:rPr>
          <w:i/>
        </w:rPr>
        <w:t>Herr Svensson tror att h</w:t>
      </w:r>
      <w:r>
        <w:rPr>
          <w:i/>
        </w:rPr>
        <w:t xml:space="preserve">an är chef, men det är han inte. Det är jag som är chef, </w:t>
      </w:r>
      <w:r w:rsidR="00FA3FA8">
        <w:rPr>
          <w:i/>
        </w:rPr>
        <w:t xml:space="preserve">det har chefen konfirmerat till mig. </w:t>
      </w:r>
      <w:r w:rsidRPr="009E065E">
        <w:rPr>
          <w:i/>
        </w:rPr>
        <w:t xml:space="preserve"> Men säg inget till honom.</w:t>
      </w:r>
    </w:p>
    <w:p w:rsidR="004E4136" w:rsidRDefault="004E4136">
      <w:r>
        <w:t>Leif blev til</w:t>
      </w:r>
      <w:r w:rsidR="00FA3FA8">
        <w:t xml:space="preserve">l tullombud </w:t>
      </w:r>
      <w:r>
        <w:t>och</w:t>
      </w:r>
      <w:r w:rsidR="00FA3FA8">
        <w:t xml:space="preserve"> avancerade så</w:t>
      </w:r>
      <w:r w:rsidR="00DC0D45">
        <w:t xml:space="preserve"> </w:t>
      </w:r>
      <w:r w:rsidR="00FA3FA8">
        <w:t xml:space="preserve">småningom till klareringsassistent och </w:t>
      </w:r>
      <w:r>
        <w:t xml:space="preserve">fick naturligtvis klarera på de obekväma tiderna och under helgerna.  </w:t>
      </w:r>
      <w:r w:rsidR="009E065E">
        <w:t>Agenturen för indiska statsrederierna (</w:t>
      </w:r>
      <w:proofErr w:type="spellStart"/>
      <w:r w:rsidR="009E065E">
        <w:t>Scindia</w:t>
      </w:r>
      <w:proofErr w:type="spellEnd"/>
      <w:r w:rsidR="009E065E">
        <w:t xml:space="preserve">/SCI/Shipping </w:t>
      </w:r>
      <w:proofErr w:type="spellStart"/>
      <w:r w:rsidR="009E065E">
        <w:t>Corp</w:t>
      </w:r>
      <w:proofErr w:type="spellEnd"/>
      <w:r w:rsidR="009E065E">
        <w:t xml:space="preserve"> of India) var relativt ny. Man hade problem med </w:t>
      </w:r>
      <w:r w:rsidR="00357B9A">
        <w:t xml:space="preserve">de </w:t>
      </w:r>
      <w:r w:rsidR="009E065E">
        <w:t>kvadratmeter stora manifesten. Både att finna en skrivmaskin med tillräckligt stor vals och att hitta en stencileringsmaskin som kunde mångfaldiga manifesten var en utmaning.</w:t>
      </w:r>
      <w:r w:rsidR="00CB77B6">
        <w:t xml:space="preserve"> Lundwalls hade fått agenturen </w:t>
      </w:r>
      <w:proofErr w:type="gramStart"/>
      <w:r w:rsidR="00CB77B6">
        <w:t>p g a</w:t>
      </w:r>
      <w:proofErr w:type="gramEnd"/>
      <w:r w:rsidR="00CB77B6">
        <w:t xml:space="preserve"> att det stora Broströms hade avvisat samarbete på ett ganska bryskt sätt. </w:t>
      </w:r>
      <w:r w:rsidR="00661E5D">
        <w:t xml:space="preserve"> Lundwalls hade lokaler i Centrumhuset vid Kungsport</w:t>
      </w:r>
      <w:r w:rsidR="00AC6AF9">
        <w:t>s</w:t>
      </w:r>
      <w:r w:rsidR="00661E5D">
        <w:t xml:space="preserve">platsen, i slutet av 60-talet flyttade man till Lagerhuset vid Heurlins Plats. </w:t>
      </w:r>
    </w:p>
    <w:p w:rsidR="00FC0276" w:rsidRDefault="00661E5D">
      <w:r>
        <w:t xml:space="preserve">1973 startade Leif tillsammans </w:t>
      </w:r>
      <w:r w:rsidR="00FA3FA8">
        <w:t xml:space="preserve">med Lennart </w:t>
      </w:r>
      <w:proofErr w:type="spellStart"/>
      <w:r w:rsidR="00FA3FA8">
        <w:t>Sörborn</w:t>
      </w:r>
      <w:proofErr w:type="spellEnd"/>
      <w:r>
        <w:t xml:space="preserve"> och Pelle Skoglund </w:t>
      </w:r>
      <w:proofErr w:type="spellStart"/>
      <w:r>
        <w:t>Freightman</w:t>
      </w:r>
      <w:proofErr w:type="spellEnd"/>
      <w:r>
        <w:t xml:space="preserve"> AB. Man fick med sig de indiska agenturerna. Ägarförhållandena var </w:t>
      </w:r>
      <w:proofErr w:type="spellStart"/>
      <w:r>
        <w:t>Sörbom</w:t>
      </w:r>
      <w:proofErr w:type="spellEnd"/>
      <w:r>
        <w:t xml:space="preserve"> 4/9, Skoglund 3/9 och Le</w:t>
      </w:r>
      <w:r w:rsidR="00FC0276">
        <w:t>i</w:t>
      </w:r>
      <w:r>
        <w:t xml:space="preserve">f 2/9. </w:t>
      </w:r>
      <w:r w:rsidR="00845F64">
        <w:t>1975 löstes</w:t>
      </w:r>
      <w:r w:rsidR="00FC0276">
        <w:t xml:space="preserve"> Pelle Skoglund</w:t>
      </w:r>
      <w:r w:rsidR="00357B9A">
        <w:t xml:space="preserve"> ut. Leif och Lennart blev</w:t>
      </w:r>
      <w:r w:rsidR="00845F64">
        <w:t xml:space="preserve"> då 50/50 partners.</w:t>
      </w:r>
      <w:r w:rsidR="00FC0276">
        <w:t xml:space="preserve"> </w:t>
      </w:r>
      <w:r w:rsidR="00845F64">
        <w:t>S</w:t>
      </w:r>
      <w:r w:rsidR="00FC0276">
        <w:t>lut</w:t>
      </w:r>
      <w:r w:rsidR="00FA3FA8">
        <w:t xml:space="preserve">ligen 1985 löstes Lennart </w:t>
      </w:r>
      <w:proofErr w:type="spellStart"/>
      <w:r w:rsidR="00FA3FA8">
        <w:t>Sörborn</w:t>
      </w:r>
      <w:proofErr w:type="spellEnd"/>
      <w:r w:rsidR="00FC0276">
        <w:t xml:space="preserve"> ut och Leif kvarstod som ensamägare till </w:t>
      </w:r>
      <w:proofErr w:type="spellStart"/>
      <w:r w:rsidR="00FC0276">
        <w:t>Freightman</w:t>
      </w:r>
      <w:proofErr w:type="spellEnd"/>
      <w:r w:rsidR="00FC0276">
        <w:t xml:space="preserve">.  </w:t>
      </w:r>
    </w:p>
    <w:p w:rsidR="00FC0276" w:rsidRDefault="00FC0276">
      <w:pPr>
        <w:rPr>
          <w:lang w:val="en-US"/>
        </w:rPr>
      </w:pPr>
      <w:r w:rsidRPr="0059199F">
        <w:rPr>
          <w:lang w:val="en-US"/>
        </w:rPr>
        <w:t xml:space="preserve">I </w:t>
      </w:r>
      <w:proofErr w:type="spellStart"/>
      <w:r w:rsidRPr="0059199F">
        <w:rPr>
          <w:lang w:val="en-US"/>
        </w:rPr>
        <w:t>Freightman</w:t>
      </w:r>
      <w:proofErr w:type="spellEnd"/>
      <w:r w:rsidRPr="0059199F">
        <w:rPr>
          <w:lang w:val="en-US"/>
        </w:rPr>
        <w:t xml:space="preserve"> </w:t>
      </w:r>
      <w:proofErr w:type="spellStart"/>
      <w:r w:rsidRPr="0059199F">
        <w:rPr>
          <w:lang w:val="en-US"/>
        </w:rPr>
        <w:t>har</w:t>
      </w:r>
      <w:proofErr w:type="spellEnd"/>
      <w:r w:rsidRPr="0059199F">
        <w:rPr>
          <w:lang w:val="en-US"/>
        </w:rPr>
        <w:t xml:space="preserve"> </w:t>
      </w:r>
      <w:proofErr w:type="spellStart"/>
      <w:r w:rsidRPr="0059199F">
        <w:rPr>
          <w:lang w:val="en-US"/>
        </w:rPr>
        <w:t>följande</w:t>
      </w:r>
      <w:proofErr w:type="spellEnd"/>
      <w:r w:rsidRPr="0059199F">
        <w:rPr>
          <w:lang w:val="en-US"/>
        </w:rPr>
        <w:t xml:space="preserve"> </w:t>
      </w:r>
      <w:proofErr w:type="spellStart"/>
      <w:r w:rsidRPr="0059199F">
        <w:rPr>
          <w:lang w:val="en-US"/>
        </w:rPr>
        <w:t>agen</w:t>
      </w:r>
      <w:r w:rsidR="00DC0D45">
        <w:rPr>
          <w:lang w:val="en-US"/>
        </w:rPr>
        <w:t>turer</w:t>
      </w:r>
      <w:proofErr w:type="spellEnd"/>
      <w:r w:rsidR="00DC0D45">
        <w:rPr>
          <w:lang w:val="en-US"/>
        </w:rPr>
        <w:t xml:space="preserve"> </w:t>
      </w:r>
      <w:proofErr w:type="spellStart"/>
      <w:r w:rsidR="00DC0D45">
        <w:rPr>
          <w:lang w:val="en-US"/>
        </w:rPr>
        <w:t>bl</w:t>
      </w:r>
      <w:proofErr w:type="spellEnd"/>
      <w:r w:rsidR="00DC0D45">
        <w:rPr>
          <w:lang w:val="en-US"/>
        </w:rPr>
        <w:t xml:space="preserve"> a </w:t>
      </w:r>
      <w:proofErr w:type="spellStart"/>
      <w:r w:rsidR="00DC0D45">
        <w:rPr>
          <w:lang w:val="en-US"/>
        </w:rPr>
        <w:t>funnits</w:t>
      </w:r>
      <w:proofErr w:type="spellEnd"/>
      <w:r w:rsidR="00DC0D45">
        <w:rPr>
          <w:lang w:val="en-US"/>
        </w:rPr>
        <w:t>: CAVN (</w:t>
      </w:r>
      <w:proofErr w:type="spellStart"/>
      <w:r w:rsidR="00DC0D45">
        <w:rPr>
          <w:lang w:val="en-US"/>
        </w:rPr>
        <w:t>venezue</w:t>
      </w:r>
      <w:r w:rsidRPr="0059199F">
        <w:rPr>
          <w:lang w:val="en-US"/>
        </w:rPr>
        <w:t>lanskt</w:t>
      </w:r>
      <w:proofErr w:type="spellEnd"/>
      <w:r w:rsidRPr="0059199F">
        <w:rPr>
          <w:lang w:val="en-US"/>
        </w:rPr>
        <w:t xml:space="preserve"> </w:t>
      </w:r>
      <w:proofErr w:type="spellStart"/>
      <w:r w:rsidRPr="0059199F">
        <w:rPr>
          <w:lang w:val="en-US"/>
        </w:rPr>
        <w:t>statsrederi</w:t>
      </w:r>
      <w:proofErr w:type="spellEnd"/>
      <w:r w:rsidRPr="0059199F">
        <w:rPr>
          <w:lang w:val="en-US"/>
        </w:rPr>
        <w:t xml:space="preserve">), TMM, </w:t>
      </w:r>
      <w:r w:rsidRPr="00FC0276">
        <w:rPr>
          <w:lang w:val="en-US"/>
        </w:rPr>
        <w:t>SCI/</w:t>
      </w:r>
      <w:proofErr w:type="spellStart"/>
      <w:r w:rsidRPr="00FC0276">
        <w:rPr>
          <w:lang w:val="en-US"/>
        </w:rPr>
        <w:t>Scindia</w:t>
      </w:r>
      <w:proofErr w:type="spellEnd"/>
      <w:r w:rsidRPr="00FC0276">
        <w:rPr>
          <w:lang w:val="en-US"/>
        </w:rPr>
        <w:t>/Ste</w:t>
      </w:r>
      <w:r>
        <w:rPr>
          <w:lang w:val="en-US"/>
        </w:rPr>
        <w:t>am</w:t>
      </w:r>
      <w:r w:rsidRPr="00FC0276">
        <w:rPr>
          <w:lang w:val="en-US"/>
        </w:rPr>
        <w:t xml:space="preserve">ship Corp of India, OT Africa Line, Yang Ming Line, Van </w:t>
      </w:r>
      <w:proofErr w:type="spellStart"/>
      <w:r w:rsidRPr="00FC0276">
        <w:rPr>
          <w:lang w:val="en-US"/>
        </w:rPr>
        <w:t>Uden</w:t>
      </w:r>
      <w:proofErr w:type="spellEnd"/>
      <w:r w:rsidRPr="00FC0276">
        <w:rPr>
          <w:lang w:val="en-US"/>
        </w:rPr>
        <w:t xml:space="preserve">, Polish Ocean Lines, Ethiopian shipping Lines, Baltic </w:t>
      </w:r>
      <w:r>
        <w:rPr>
          <w:lang w:val="en-US"/>
        </w:rPr>
        <w:t>Container Line, Yemen Gulf Line, NSCSA (</w:t>
      </w:r>
      <w:proofErr w:type="spellStart"/>
      <w:r>
        <w:rPr>
          <w:lang w:val="en-US"/>
        </w:rPr>
        <w:t>Saudiarabiskt</w:t>
      </w:r>
      <w:proofErr w:type="spellEnd"/>
      <w:r>
        <w:rPr>
          <w:lang w:val="en-US"/>
        </w:rPr>
        <w:t xml:space="preserve"> </w:t>
      </w:r>
      <w:proofErr w:type="spellStart"/>
      <w:r>
        <w:rPr>
          <w:lang w:val="en-US"/>
        </w:rPr>
        <w:t>statsrederi</w:t>
      </w:r>
      <w:proofErr w:type="spellEnd"/>
      <w:r>
        <w:rPr>
          <w:lang w:val="en-US"/>
        </w:rPr>
        <w:t xml:space="preserve">). </w:t>
      </w:r>
    </w:p>
    <w:p w:rsidR="00E01456" w:rsidRDefault="00FC0276">
      <w:proofErr w:type="spellStart"/>
      <w:r w:rsidRPr="00FC0276">
        <w:t>Freightman</w:t>
      </w:r>
      <w:proofErr w:type="spellEnd"/>
      <w:r w:rsidRPr="00FC0276">
        <w:t xml:space="preserve"> hade under en period kontor I såväl Uddevalla, Helsing</w:t>
      </w:r>
      <w:r>
        <w:t>b</w:t>
      </w:r>
      <w:r w:rsidRPr="00FC0276">
        <w:t xml:space="preserve">org, Stockholm som Göteborg. </w:t>
      </w:r>
      <w:r>
        <w:t xml:space="preserve"> 1986 flyttade man till de nuvarande lokalerna på Norra Liden i Göteborg. </w:t>
      </w:r>
      <w:r w:rsidR="009E4B0F">
        <w:t xml:space="preserve"> Swedish </w:t>
      </w:r>
      <w:proofErr w:type="spellStart"/>
      <w:r w:rsidR="009E4B0F">
        <w:t>Maritime</w:t>
      </w:r>
      <w:proofErr w:type="spellEnd"/>
      <w:r w:rsidR="009E4B0F">
        <w:t xml:space="preserve"> och i någon mån </w:t>
      </w:r>
      <w:proofErr w:type="spellStart"/>
      <w:r w:rsidR="009E4B0F">
        <w:t>Freightman</w:t>
      </w:r>
      <w:proofErr w:type="spellEnd"/>
      <w:r w:rsidR="009E4B0F">
        <w:t xml:space="preserve"> drog lite av en vinstlott när SST gick i konkurs i slutet av 1986. CAVN, TMM och OT </w:t>
      </w:r>
      <w:proofErr w:type="spellStart"/>
      <w:r w:rsidR="009E4B0F">
        <w:t>Africa</w:t>
      </w:r>
      <w:proofErr w:type="spellEnd"/>
      <w:r w:rsidR="009E4B0F">
        <w:t xml:space="preserve"> Line kom till </w:t>
      </w:r>
      <w:proofErr w:type="spellStart"/>
      <w:r w:rsidR="009E4B0F">
        <w:t>Freightman</w:t>
      </w:r>
      <w:proofErr w:type="spellEnd"/>
      <w:r w:rsidR="009E4B0F">
        <w:t xml:space="preserve">. </w:t>
      </w:r>
      <w:r>
        <w:t xml:space="preserve"> </w:t>
      </w:r>
      <w:r w:rsidR="00845F64">
        <w:t xml:space="preserve">I mitten av 80-talet blev </w:t>
      </w:r>
      <w:proofErr w:type="spellStart"/>
      <w:r w:rsidR="00845F64">
        <w:t>Freightman</w:t>
      </w:r>
      <w:proofErr w:type="spellEnd"/>
      <w:r w:rsidR="00845F64">
        <w:t xml:space="preserve"> inblandade i motköpsaffärer med Indien och under en period ägnade man sig i dotte</w:t>
      </w:r>
      <w:r w:rsidR="0059199F">
        <w:t xml:space="preserve">rbolag av import av </w:t>
      </w:r>
      <w:r w:rsidR="00FA3FA8">
        <w:t xml:space="preserve">mopeder </w:t>
      </w:r>
    </w:p>
    <w:p w:rsidR="00E01456" w:rsidRPr="00E01456" w:rsidRDefault="00E01456">
      <w:pPr>
        <w:rPr>
          <w:sz w:val="16"/>
          <w:szCs w:val="16"/>
        </w:rPr>
      </w:pPr>
      <w:r>
        <w:lastRenderedPageBreak/>
        <w:tab/>
      </w:r>
      <w:r>
        <w:tab/>
      </w:r>
      <w:r>
        <w:tab/>
      </w:r>
      <w:r>
        <w:tab/>
      </w:r>
      <w:r>
        <w:tab/>
      </w:r>
      <w:r>
        <w:tab/>
      </w:r>
      <w:r w:rsidRPr="00E01456">
        <w:rPr>
          <w:sz w:val="16"/>
          <w:szCs w:val="16"/>
        </w:rPr>
        <w:t xml:space="preserve">          23</w:t>
      </w:r>
    </w:p>
    <w:p w:rsidR="00E01456" w:rsidRDefault="00E01456"/>
    <w:p w:rsidR="00661E5D" w:rsidRDefault="00FA3FA8">
      <w:r>
        <w:t xml:space="preserve">i bolaget </w:t>
      </w:r>
      <w:proofErr w:type="spellStart"/>
      <w:r w:rsidR="0059199F">
        <w:t>Indoman</w:t>
      </w:r>
      <w:proofErr w:type="spellEnd"/>
      <w:r w:rsidR="0059199F">
        <w:t>. Under en period hade man en marknadsandel på ca 40</w:t>
      </w:r>
      <w:r w:rsidR="00DC0D45">
        <w:t xml:space="preserve"> </w:t>
      </w:r>
      <w:r w:rsidR="0059199F">
        <w:t>% av den svenska mopedmarknaden.</w:t>
      </w:r>
    </w:p>
    <w:p w:rsidR="0059199F" w:rsidRDefault="0059199F" w:rsidP="00C93551">
      <w:pPr>
        <w:ind w:left="360"/>
        <w:rPr>
          <w:i/>
        </w:rPr>
      </w:pPr>
      <w:r w:rsidRPr="0059199F">
        <w:rPr>
          <w:i/>
        </w:rPr>
        <w:t xml:space="preserve">Jacob genomlevde en hetsig tid på kontoret hos </w:t>
      </w:r>
      <w:proofErr w:type="spellStart"/>
      <w:r w:rsidRPr="0059199F">
        <w:rPr>
          <w:i/>
        </w:rPr>
        <w:t>Freightman</w:t>
      </w:r>
      <w:proofErr w:type="spellEnd"/>
      <w:r w:rsidRPr="0059199F">
        <w:rPr>
          <w:i/>
        </w:rPr>
        <w:t>, som det ibland kan bli med mycket övertid. Hans hustru, Lena, frågade på morgonen när han kunde tänkas komma hem. Jacob svarade, kanske en smula disträ, att det visste han inte säkert, men de kunde väl höras under dagen. Arbetsdagen förlöpte under stress och id och Jacob tänkte inte mer över sitt löfte att höra av sig. Till slut fram på kvällskvisten begav sig Jacob hemåt. Till sin förvåning finner han huset nedsläckt och mörkt. Vid närmare påseende kunde man se ett svagt ljus i köksfönstret. Väl inne blir han varse Lena sittande vid levande ljus och vackert dukat bord, iklädd sin bröllopsklänning. Då, och först då, står det klart för den gode Jacob att han missat sin bröllopsdag! Jacob har vid tillfälle efter denna ep</w:t>
      </w:r>
      <w:r>
        <w:rPr>
          <w:i/>
        </w:rPr>
        <w:t>isod meddelat att han aldrig kä</w:t>
      </w:r>
      <w:r w:rsidRPr="0059199F">
        <w:rPr>
          <w:i/>
        </w:rPr>
        <w:t>nt sig så oerhört tillplattad som efter denna eleganta påminnelse.</w:t>
      </w:r>
      <w:r w:rsidR="00DC0D45">
        <w:rPr>
          <w:i/>
        </w:rPr>
        <w:t xml:space="preserve"> </w:t>
      </w:r>
      <w:bookmarkStart w:id="0" w:name="_GoBack"/>
      <w:bookmarkEnd w:id="0"/>
      <w:r w:rsidR="009E4B0F">
        <w:rPr>
          <w:i/>
        </w:rPr>
        <w:t>Stämmer möjligen mången jäktad och disträ mäklare till eftertanke.</w:t>
      </w:r>
    </w:p>
    <w:p w:rsidR="00C93551" w:rsidRPr="00C93551" w:rsidRDefault="00C93551" w:rsidP="00C93551">
      <w:pPr>
        <w:ind w:left="360"/>
        <w:rPr>
          <w:i/>
        </w:rPr>
      </w:pPr>
    </w:p>
    <w:p w:rsidR="00845F64" w:rsidRPr="00FC0276" w:rsidRDefault="00845F64">
      <w:r>
        <w:t>Y</w:t>
      </w:r>
      <w:r w:rsidR="000F5439">
        <w:t>ang Ming och de indiska agentu</w:t>
      </w:r>
      <w:r>
        <w:t xml:space="preserve">rerna har under senare år varit de stora motorerna i </w:t>
      </w:r>
      <w:proofErr w:type="spellStart"/>
      <w:r>
        <w:t>Freightman</w:t>
      </w:r>
      <w:proofErr w:type="spellEnd"/>
      <w:r w:rsidR="009E4B0F">
        <w:t xml:space="preserve">. </w:t>
      </w:r>
      <w:proofErr w:type="spellStart"/>
      <w:r w:rsidR="009E4B0F">
        <w:t>Freightman</w:t>
      </w:r>
      <w:proofErr w:type="spellEnd"/>
      <w:r w:rsidR="009E4B0F">
        <w:t xml:space="preserve"> har idag ett 40-tal anställda och kontor i Oslo, </w:t>
      </w:r>
      <w:proofErr w:type="spellStart"/>
      <w:r w:rsidR="009E4B0F">
        <w:t>Helsinki</w:t>
      </w:r>
      <w:proofErr w:type="spellEnd"/>
      <w:r w:rsidR="009E4B0F">
        <w:t xml:space="preserve">, Riga, Tallinn </w:t>
      </w:r>
      <w:r w:rsidR="00AC6AF9">
        <w:t>(</w:t>
      </w:r>
      <w:r w:rsidR="009E4B0F">
        <w:t>och…?</w:t>
      </w:r>
      <w:r w:rsidR="00AC6AF9">
        <w:t>)</w:t>
      </w:r>
      <w:r w:rsidR="009E4B0F">
        <w:t xml:space="preserve"> Hos </w:t>
      </w:r>
      <w:proofErr w:type="spellStart"/>
      <w:r w:rsidR="009E4B0F">
        <w:t>Freightman</w:t>
      </w:r>
      <w:proofErr w:type="spellEnd"/>
      <w:r w:rsidR="009E4B0F">
        <w:t xml:space="preserve"> finns en djup shippingkunskap och förståelse för</w:t>
      </w:r>
      <w:r w:rsidR="000F5439">
        <w:t xml:space="preserve"> hur linjeagentur</w:t>
      </w:r>
      <w:r w:rsidR="009E4B0F">
        <w:t xml:space="preserve"> verksamhet</w:t>
      </w:r>
      <w:r w:rsidR="000F5439">
        <w:t xml:space="preserve"> skall bedrivas. D</w:t>
      </w:r>
      <w:r w:rsidR="002541B2">
        <w:t xml:space="preserve">etta tillsammans med en mycket stabil agenturuppsättning har gjort att </w:t>
      </w:r>
      <w:proofErr w:type="spellStart"/>
      <w:r w:rsidR="002541B2">
        <w:t>Freightman</w:t>
      </w:r>
      <w:proofErr w:type="spellEnd"/>
      <w:r w:rsidR="002541B2">
        <w:t xml:space="preserve"> klarat sig utomordentligt väl genom åren. Man har heller ingen separat speditionsdivision, detta i sin tur kan ha inneburit att man attraherat mycket last som kontrolleras av speditörer, som i </w:t>
      </w:r>
      <w:proofErr w:type="spellStart"/>
      <w:r w:rsidR="002541B2">
        <w:t>Freightman</w:t>
      </w:r>
      <w:proofErr w:type="spellEnd"/>
      <w:r w:rsidR="002541B2">
        <w:t xml:space="preserve"> funnit ett neutralt alternativ. </w:t>
      </w:r>
    </w:p>
    <w:sectPr w:rsidR="00845F64" w:rsidRPr="00FC0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36"/>
    <w:rsid w:val="00015EB9"/>
    <w:rsid w:val="00046DF4"/>
    <w:rsid w:val="00063ECD"/>
    <w:rsid w:val="000B6376"/>
    <w:rsid w:val="000C581C"/>
    <w:rsid w:val="000C5BD4"/>
    <w:rsid w:val="000D4D65"/>
    <w:rsid w:val="000F5439"/>
    <w:rsid w:val="001225B7"/>
    <w:rsid w:val="001244D8"/>
    <w:rsid w:val="001722AC"/>
    <w:rsid w:val="00181755"/>
    <w:rsid w:val="00196017"/>
    <w:rsid w:val="001C01D4"/>
    <w:rsid w:val="001C1A10"/>
    <w:rsid w:val="002541B2"/>
    <w:rsid w:val="00283AB8"/>
    <w:rsid w:val="00285F23"/>
    <w:rsid w:val="002953A6"/>
    <w:rsid w:val="002B761D"/>
    <w:rsid w:val="0030476D"/>
    <w:rsid w:val="003165A4"/>
    <w:rsid w:val="00317457"/>
    <w:rsid w:val="0033684E"/>
    <w:rsid w:val="00357B9A"/>
    <w:rsid w:val="00360E83"/>
    <w:rsid w:val="00377B06"/>
    <w:rsid w:val="003B63B2"/>
    <w:rsid w:val="003D0BB1"/>
    <w:rsid w:val="003D19B2"/>
    <w:rsid w:val="003F7603"/>
    <w:rsid w:val="00410845"/>
    <w:rsid w:val="00416402"/>
    <w:rsid w:val="00432F06"/>
    <w:rsid w:val="00453DED"/>
    <w:rsid w:val="004655CB"/>
    <w:rsid w:val="004713FF"/>
    <w:rsid w:val="0048317E"/>
    <w:rsid w:val="004D2DC6"/>
    <w:rsid w:val="004E4136"/>
    <w:rsid w:val="005005C6"/>
    <w:rsid w:val="00512969"/>
    <w:rsid w:val="00523301"/>
    <w:rsid w:val="00560671"/>
    <w:rsid w:val="00565ED0"/>
    <w:rsid w:val="0059199F"/>
    <w:rsid w:val="005D141C"/>
    <w:rsid w:val="005D6A80"/>
    <w:rsid w:val="005D6C42"/>
    <w:rsid w:val="005D72C8"/>
    <w:rsid w:val="005D7D8F"/>
    <w:rsid w:val="005E7B2C"/>
    <w:rsid w:val="006166F8"/>
    <w:rsid w:val="0063007A"/>
    <w:rsid w:val="00661E5D"/>
    <w:rsid w:val="006767E2"/>
    <w:rsid w:val="00680997"/>
    <w:rsid w:val="006856E6"/>
    <w:rsid w:val="00685727"/>
    <w:rsid w:val="006A2BD7"/>
    <w:rsid w:val="006D5802"/>
    <w:rsid w:val="0074099E"/>
    <w:rsid w:val="0074470A"/>
    <w:rsid w:val="00787380"/>
    <w:rsid w:val="007B2205"/>
    <w:rsid w:val="007C633E"/>
    <w:rsid w:val="007D1E4C"/>
    <w:rsid w:val="007E3170"/>
    <w:rsid w:val="007F005D"/>
    <w:rsid w:val="00805F2D"/>
    <w:rsid w:val="00842A51"/>
    <w:rsid w:val="00845F64"/>
    <w:rsid w:val="008A1A01"/>
    <w:rsid w:val="008D6A33"/>
    <w:rsid w:val="008E1662"/>
    <w:rsid w:val="00910C35"/>
    <w:rsid w:val="00914B0A"/>
    <w:rsid w:val="009161CA"/>
    <w:rsid w:val="009251D4"/>
    <w:rsid w:val="00943001"/>
    <w:rsid w:val="009458A9"/>
    <w:rsid w:val="009458B2"/>
    <w:rsid w:val="0097372D"/>
    <w:rsid w:val="00973B70"/>
    <w:rsid w:val="009D329E"/>
    <w:rsid w:val="009D4BE7"/>
    <w:rsid w:val="009D5950"/>
    <w:rsid w:val="009E065E"/>
    <w:rsid w:val="009E4B0F"/>
    <w:rsid w:val="009F3365"/>
    <w:rsid w:val="00A0451B"/>
    <w:rsid w:val="00A063B0"/>
    <w:rsid w:val="00A210B8"/>
    <w:rsid w:val="00A37E06"/>
    <w:rsid w:val="00A40F2D"/>
    <w:rsid w:val="00A62991"/>
    <w:rsid w:val="00A77A0C"/>
    <w:rsid w:val="00A94EC7"/>
    <w:rsid w:val="00AB34E4"/>
    <w:rsid w:val="00AC6AF9"/>
    <w:rsid w:val="00AD326E"/>
    <w:rsid w:val="00AF4674"/>
    <w:rsid w:val="00B61219"/>
    <w:rsid w:val="00B91716"/>
    <w:rsid w:val="00BA0113"/>
    <w:rsid w:val="00BA3848"/>
    <w:rsid w:val="00BA4DC7"/>
    <w:rsid w:val="00BF5417"/>
    <w:rsid w:val="00C1472D"/>
    <w:rsid w:val="00C177AE"/>
    <w:rsid w:val="00C32D37"/>
    <w:rsid w:val="00C40589"/>
    <w:rsid w:val="00C708F8"/>
    <w:rsid w:val="00C93551"/>
    <w:rsid w:val="00C97EF0"/>
    <w:rsid w:val="00CA76B1"/>
    <w:rsid w:val="00CB77B6"/>
    <w:rsid w:val="00CE328D"/>
    <w:rsid w:val="00CE4E60"/>
    <w:rsid w:val="00D22E36"/>
    <w:rsid w:val="00D44D01"/>
    <w:rsid w:val="00D7400D"/>
    <w:rsid w:val="00D769E4"/>
    <w:rsid w:val="00D81D65"/>
    <w:rsid w:val="00D86ABC"/>
    <w:rsid w:val="00DA6A8A"/>
    <w:rsid w:val="00DC0D45"/>
    <w:rsid w:val="00E01456"/>
    <w:rsid w:val="00E41916"/>
    <w:rsid w:val="00E811F6"/>
    <w:rsid w:val="00EC5B28"/>
    <w:rsid w:val="00EC5C84"/>
    <w:rsid w:val="00F11B80"/>
    <w:rsid w:val="00F2058D"/>
    <w:rsid w:val="00F25130"/>
    <w:rsid w:val="00F35591"/>
    <w:rsid w:val="00F53410"/>
    <w:rsid w:val="00F56D7C"/>
    <w:rsid w:val="00F65D4F"/>
    <w:rsid w:val="00F710B7"/>
    <w:rsid w:val="00FA336A"/>
    <w:rsid w:val="00FA3FA8"/>
    <w:rsid w:val="00FA577C"/>
    <w:rsid w:val="00FA75ED"/>
    <w:rsid w:val="00FC0276"/>
    <w:rsid w:val="00FC2B55"/>
    <w:rsid w:val="00FF2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77E8B-0C89-47C4-8266-FD745B55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4003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Anna</cp:lastModifiedBy>
  <cp:revision>3</cp:revision>
  <cp:lastPrinted>2014-05-01T14:06:00Z</cp:lastPrinted>
  <dcterms:created xsi:type="dcterms:W3CDTF">2015-09-20T14:30:00Z</dcterms:created>
  <dcterms:modified xsi:type="dcterms:W3CDTF">2015-12-11T11:46:00Z</dcterms:modified>
</cp:coreProperties>
</file>